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A24D4D">
      <w:pPr>
        <w:rPr>
          <w:rFonts w:ascii="Times New Roman" w:hAnsi="Times New Roman" w:cs="Times New Roman"/>
          <w:b/>
          <w:sz w:val="28"/>
          <w:szCs w:val="28"/>
        </w:rPr>
      </w:pPr>
      <w:r w:rsidRPr="00A24D4D">
        <w:rPr>
          <w:rFonts w:ascii="Times New Roman" w:hAnsi="Times New Roman" w:cs="Times New Roman"/>
          <w:b/>
          <w:sz w:val="28"/>
          <w:szCs w:val="28"/>
        </w:rPr>
        <w:t>2 ГРУППА_ВИРТУОЗЫ ПЕРА</w:t>
      </w:r>
    </w:p>
    <w:p w:rsidR="00FE1521" w:rsidRPr="00A24D4D" w:rsidRDefault="00FE1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8775" cy="3241421"/>
            <wp:effectExtent l="0" t="0" r="0" b="0"/>
            <wp:docPr id="1" name="Рисунок 1" descr="https://lh6.googleusercontent.com/proxy/hh5t0U3i9aEEfyBEgnY8tA7MfVt7tD5B1fkCR2r-eOW80L1GMIdo-ODIDMM1_QugxkPL2LUNJYe4EW2w67NvgQqQ4f33f4ji4DLZVcgA-6Kf4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roxy/hh5t0U3i9aEEfyBEgnY8tA7MfVt7tD5B1fkCR2r-eOW80L1GMIdo-ODIDMM1_QugxkPL2LUNJYe4EW2w67NvgQqQ4f33f4ji4DLZVcgA-6Kf4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54" cy="32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4D" w:rsidRPr="00A24D4D" w:rsidRDefault="00A24D4D">
      <w:pPr>
        <w:rPr>
          <w:rFonts w:ascii="Times New Roman" w:hAnsi="Times New Roman" w:cs="Times New Roman"/>
          <w:sz w:val="28"/>
          <w:szCs w:val="28"/>
        </w:rPr>
      </w:pPr>
      <w:r w:rsidRPr="00A24D4D">
        <w:rPr>
          <w:rFonts w:ascii="Times New Roman" w:hAnsi="Times New Roman" w:cs="Times New Roman"/>
          <w:sz w:val="28"/>
          <w:szCs w:val="28"/>
        </w:rPr>
        <w:t>Привет, ребята! Сегодня у нас с вами занятие «на скорую руку». Потому что теорию и основу работы над проектом вы итак изучили, а я спешу поделиться с вами просто подборкой интересных видео, которые пригодятся вам в работе</w:t>
      </w:r>
      <w:r w:rsidR="00FE1521">
        <w:rPr>
          <w:rFonts w:ascii="Times New Roman" w:hAnsi="Times New Roman" w:cs="Times New Roman"/>
          <w:sz w:val="28"/>
          <w:szCs w:val="28"/>
        </w:rPr>
        <w:t xml:space="preserve"> на этапе монтажа и просто так</w:t>
      </w:r>
      <w:r w:rsidRPr="00A24D4D">
        <w:rPr>
          <w:rFonts w:ascii="Times New Roman" w:hAnsi="Times New Roman" w:cs="Times New Roman"/>
          <w:sz w:val="28"/>
          <w:szCs w:val="28"/>
        </w:rPr>
        <w:t xml:space="preserve">. Вы очень любите монтировать. И монтируете </w:t>
      </w:r>
      <w:proofErr w:type="gramStart"/>
      <w:r w:rsidRPr="00A24D4D">
        <w:rPr>
          <w:rFonts w:ascii="Times New Roman" w:hAnsi="Times New Roman" w:cs="Times New Roman"/>
          <w:sz w:val="28"/>
          <w:szCs w:val="28"/>
        </w:rPr>
        <w:t>ролики</w:t>
      </w:r>
      <w:proofErr w:type="gramEnd"/>
      <w:r w:rsidRPr="00A24D4D">
        <w:rPr>
          <w:rFonts w:ascii="Times New Roman" w:hAnsi="Times New Roman" w:cs="Times New Roman"/>
          <w:sz w:val="28"/>
          <w:szCs w:val="28"/>
        </w:rPr>
        <w:t xml:space="preserve"> на чем придётся и как придётся</w:t>
      </w:r>
      <w:r w:rsidR="00FE1521">
        <w:rPr>
          <w:rFonts w:ascii="Times New Roman" w:hAnsi="Times New Roman" w:cs="Times New Roman"/>
          <w:sz w:val="28"/>
          <w:szCs w:val="28"/>
        </w:rPr>
        <w:t>, а чаще просто по наитию</w:t>
      </w:r>
      <w:r w:rsidRPr="00A24D4D">
        <w:rPr>
          <w:rFonts w:ascii="Times New Roman" w:hAnsi="Times New Roman" w:cs="Times New Roman"/>
          <w:sz w:val="28"/>
          <w:szCs w:val="28"/>
        </w:rPr>
        <w:t>. Давайте совершенствовать свои навыки, подходить к монтажу вдумчиво. Вы ведь хотите стать непревзойденными мастерами? Тогда изучаем…</w:t>
      </w:r>
    </w:p>
    <w:p w:rsidR="00A24D4D" w:rsidRPr="00A24D4D" w:rsidRDefault="00A24D4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/g7MXG4N_xjc</w:t>
        </w:r>
      </w:hyperlink>
    </w:p>
    <w:p w:rsidR="00A24D4D" w:rsidRDefault="00A24D4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https://yout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.be/ZhWplxAd45w</w:t>
        </w:r>
      </w:hyperlink>
      <w:bookmarkStart w:id="0" w:name="_GoBack"/>
      <w:bookmarkEnd w:id="0"/>
    </w:p>
    <w:p w:rsidR="00FE1521" w:rsidRDefault="00FE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программа, которая есть у большинства из вас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Несколько хитростей, которые мы еще не опробовали</w:t>
      </w:r>
    </w:p>
    <w:p w:rsidR="00FE1521" w:rsidRDefault="00FE152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E5D3A">
          <w:rPr>
            <w:rStyle w:val="a3"/>
            <w:rFonts w:ascii="Times New Roman" w:hAnsi="Times New Roman" w:cs="Times New Roman"/>
            <w:sz w:val="28"/>
            <w:szCs w:val="28"/>
          </w:rPr>
          <w:t>https://youtu.be/WXSvo_NOyjY</w:t>
        </w:r>
      </w:hyperlink>
    </w:p>
    <w:p w:rsidR="00A24D4D" w:rsidRDefault="00A24D4D">
      <w:pPr>
        <w:rPr>
          <w:rFonts w:ascii="Times New Roman" w:hAnsi="Times New Roman" w:cs="Times New Roman"/>
          <w:sz w:val="28"/>
          <w:szCs w:val="28"/>
        </w:rPr>
      </w:pPr>
      <w:r w:rsidRPr="00A24D4D">
        <w:rPr>
          <w:rFonts w:ascii="Times New Roman" w:hAnsi="Times New Roman" w:cs="Times New Roman"/>
          <w:sz w:val="28"/>
          <w:szCs w:val="28"/>
        </w:rPr>
        <w:t xml:space="preserve">Для тех, кто хочет изменить задний фон и у кого есть </w:t>
      </w:r>
      <w:r w:rsidRPr="00A24D4D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24D4D">
        <w:rPr>
          <w:rFonts w:ascii="Times New Roman" w:hAnsi="Times New Roman" w:cs="Times New Roman"/>
          <w:sz w:val="28"/>
          <w:szCs w:val="28"/>
        </w:rPr>
        <w:t xml:space="preserve"> </w:t>
      </w:r>
      <w:r w:rsidRPr="00A24D4D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A24D4D">
        <w:rPr>
          <w:rFonts w:ascii="Times New Roman" w:hAnsi="Times New Roman" w:cs="Times New Roman"/>
          <w:sz w:val="28"/>
          <w:szCs w:val="28"/>
        </w:rPr>
        <w:t xml:space="preserve"> </w:t>
      </w:r>
      <w:r w:rsidRPr="00A24D4D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Pr="00A24D4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24D4D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24D4D">
        <w:rPr>
          <w:rFonts w:ascii="Times New Roman" w:hAnsi="Times New Roman" w:cs="Times New Roman"/>
          <w:sz w:val="28"/>
          <w:szCs w:val="28"/>
        </w:rPr>
        <w:t xml:space="preserve"> </w:t>
      </w:r>
      <w:r w:rsidRPr="00A24D4D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A24D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24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24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24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WyFF</w:t>
        </w:r>
        <w:proofErr w:type="spellEnd"/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A24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YNfQE</w:t>
        </w:r>
        <w:proofErr w:type="spellEnd"/>
        <w:r w:rsidRPr="00A24D4D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</w:p>
    <w:p w:rsidR="00A24D4D" w:rsidRDefault="00A24D4D" w:rsidP="00A24D4D">
      <w:hyperlink r:id="rId10" w:history="1">
        <w:r>
          <w:rPr>
            <w:rStyle w:val="a3"/>
          </w:rPr>
          <w:t>https://www.youtube.com/watch?v=D8__GijOra8</w:t>
        </w:r>
      </w:hyperlink>
    </w:p>
    <w:p w:rsidR="00A24D4D" w:rsidRPr="00A24D4D" w:rsidRDefault="00A24D4D" w:rsidP="00A24D4D">
      <w:pPr>
        <w:rPr>
          <w:rFonts w:ascii="Times New Roman" w:hAnsi="Times New Roman" w:cs="Times New Roman"/>
          <w:sz w:val="28"/>
          <w:szCs w:val="28"/>
        </w:rPr>
      </w:pPr>
      <w:r w:rsidRPr="00A24D4D">
        <w:rPr>
          <w:rFonts w:ascii="Times New Roman" w:hAnsi="Times New Roman" w:cs="Times New Roman"/>
          <w:sz w:val="28"/>
          <w:szCs w:val="28"/>
        </w:rPr>
        <w:t>И для саморазвития, посмотрите в интернете ролики на тему Искусство Движения Камеры и Ритма в Кино</w:t>
      </w:r>
    </w:p>
    <w:p w:rsidR="00A24D4D" w:rsidRPr="00A24D4D" w:rsidRDefault="00A24D4D">
      <w:pPr>
        <w:rPr>
          <w:rFonts w:ascii="Times New Roman" w:hAnsi="Times New Roman" w:cs="Times New Roman"/>
          <w:sz w:val="28"/>
          <w:szCs w:val="28"/>
        </w:rPr>
      </w:pPr>
      <w:r w:rsidRPr="00A24D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D4D" w:rsidRPr="00A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5"/>
    <w:rsid w:val="00A24D4D"/>
    <w:rsid w:val="00EF59F5"/>
    <w:rsid w:val="00F35748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D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D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Svo_NOy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hWplxAd45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7MXG4N_xj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8__GijOr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yFF9YNfQ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2020-05-14T11:32:00Z</dcterms:created>
  <dcterms:modified xsi:type="dcterms:W3CDTF">2020-05-14T11:55:00Z</dcterms:modified>
</cp:coreProperties>
</file>